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E7019" w14:textId="25E11FE5" w:rsidR="000675A3" w:rsidRPr="00906F32" w:rsidRDefault="000675A3" w:rsidP="000675A3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 w:eastAsia="en-US"/>
        </w:rPr>
      </w:pPr>
      <w:proofErr w:type="spellStart"/>
      <w:r w:rsidRPr="00906F32">
        <w:rPr>
          <w:rFonts w:ascii="Arial" w:hAnsi="Arial" w:cs="Arial"/>
          <w:sz w:val="32"/>
          <w:szCs w:val="32"/>
          <w:lang w:val="en-US" w:eastAsia="en-US"/>
        </w:rPr>
        <w:t>Voulez</w:t>
      </w:r>
      <w:proofErr w:type="spellEnd"/>
      <w:r w:rsidRPr="00906F32">
        <w:rPr>
          <w:rFonts w:ascii="Arial" w:hAnsi="Arial" w:cs="Arial"/>
          <w:sz w:val="32"/>
          <w:szCs w:val="32"/>
          <w:lang w:val="en-US" w:eastAsia="en-US"/>
        </w:rPr>
        <w:t xml:space="preserve"> </w:t>
      </w:r>
      <w:proofErr w:type="spellStart"/>
      <w:r w:rsidRPr="00906F32">
        <w:rPr>
          <w:rFonts w:ascii="Arial" w:hAnsi="Arial" w:cs="Arial"/>
          <w:sz w:val="32"/>
          <w:szCs w:val="32"/>
          <w:lang w:val="en-US" w:eastAsia="en-US"/>
        </w:rPr>
        <w:t>Vou</w:t>
      </w:r>
      <w:r w:rsidR="00636557" w:rsidRPr="00906F32">
        <w:rPr>
          <w:rFonts w:ascii="Arial" w:hAnsi="Arial" w:cs="Arial"/>
          <w:sz w:val="32"/>
          <w:szCs w:val="32"/>
          <w:lang w:val="en-US" w:eastAsia="en-US"/>
        </w:rPr>
        <w:t>s</w:t>
      </w:r>
      <w:proofErr w:type="spellEnd"/>
      <w:r w:rsidRPr="00906F32">
        <w:rPr>
          <w:rFonts w:ascii="Arial" w:hAnsi="Arial" w:cs="Arial"/>
          <w:sz w:val="32"/>
          <w:szCs w:val="32"/>
          <w:lang w:val="en-US" w:eastAsia="en-US"/>
        </w:rPr>
        <w:t xml:space="preserve"> – The </w:t>
      </w:r>
      <w:r w:rsidR="002E0764" w:rsidRPr="00906F32">
        <w:rPr>
          <w:rFonts w:ascii="Arial" w:hAnsi="Arial" w:cs="Arial"/>
          <w:sz w:val="32"/>
          <w:szCs w:val="32"/>
          <w:lang w:val="en-US" w:eastAsia="en-US"/>
        </w:rPr>
        <w:t xml:space="preserve">Abba </w:t>
      </w:r>
      <w:r w:rsidRPr="00906F32">
        <w:rPr>
          <w:rFonts w:ascii="Arial" w:hAnsi="Arial" w:cs="Arial"/>
          <w:sz w:val="32"/>
          <w:szCs w:val="32"/>
          <w:lang w:val="en-US" w:eastAsia="en-US"/>
        </w:rPr>
        <w:t>Tribute Concert</w:t>
      </w:r>
    </w:p>
    <w:p w14:paraId="041C8403" w14:textId="77777777" w:rsidR="000675A3" w:rsidRPr="00906F32" w:rsidRDefault="000675A3" w:rsidP="000675A3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lang w:val="en-US" w:eastAsia="en-US"/>
        </w:rPr>
      </w:pPr>
    </w:p>
    <w:p w14:paraId="3BD73235" w14:textId="410F5429" w:rsidR="00562C95" w:rsidRPr="00636557" w:rsidRDefault="00655637" w:rsidP="000675A3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lang w:eastAsia="en-US"/>
        </w:rPr>
      </w:pPr>
      <w:r w:rsidRPr="000053B9">
        <w:rPr>
          <w:rFonts w:ascii="Arial" w:hAnsi="Arial" w:cs="Arial"/>
          <w:sz w:val="20"/>
          <w:szCs w:val="20"/>
        </w:rPr>
        <w:t xml:space="preserve">Pop-Ikonen, </w:t>
      </w:r>
      <w:r w:rsidR="00562C95" w:rsidRPr="000053B9">
        <w:rPr>
          <w:rFonts w:ascii="Arial" w:hAnsi="Arial" w:cs="Arial"/>
          <w:sz w:val="20"/>
          <w:szCs w:val="20"/>
        </w:rPr>
        <w:t>lebende Legenden</w:t>
      </w:r>
      <w:r w:rsidR="00206B9D" w:rsidRPr="000053B9">
        <w:rPr>
          <w:rFonts w:ascii="Arial" w:hAnsi="Arial" w:cs="Arial"/>
          <w:sz w:val="20"/>
          <w:szCs w:val="20"/>
        </w:rPr>
        <w:t>, Kultband</w:t>
      </w:r>
      <w:r w:rsidR="00F5386A" w:rsidRPr="000053B9">
        <w:rPr>
          <w:rFonts w:ascii="Arial" w:hAnsi="Arial" w:cs="Arial"/>
          <w:sz w:val="20"/>
          <w:szCs w:val="20"/>
        </w:rPr>
        <w:t xml:space="preserve"> – ABBA! Die</w:t>
      </w:r>
      <w:r w:rsidR="00E216E7">
        <w:rPr>
          <w:rFonts w:ascii="Arial" w:hAnsi="Arial" w:cs="Arial"/>
          <w:sz w:val="20"/>
          <w:szCs w:val="20"/>
        </w:rPr>
        <w:t>se</w:t>
      </w:r>
      <w:r w:rsidR="00F5386A" w:rsidRPr="000053B9">
        <w:rPr>
          <w:rFonts w:ascii="Arial" w:hAnsi="Arial" w:cs="Arial"/>
          <w:sz w:val="20"/>
          <w:szCs w:val="20"/>
        </w:rPr>
        <w:t xml:space="preserve"> vier </w:t>
      </w:r>
      <w:r w:rsidRPr="000053B9">
        <w:rPr>
          <w:rFonts w:ascii="Arial" w:hAnsi="Arial" w:cs="Arial"/>
          <w:sz w:val="20"/>
          <w:szCs w:val="20"/>
        </w:rPr>
        <w:t>magische</w:t>
      </w:r>
      <w:r w:rsidR="00F5386A" w:rsidRPr="000053B9">
        <w:rPr>
          <w:rFonts w:ascii="Arial" w:hAnsi="Arial" w:cs="Arial"/>
          <w:sz w:val="20"/>
          <w:szCs w:val="20"/>
        </w:rPr>
        <w:t>n</w:t>
      </w:r>
      <w:r w:rsidRPr="000053B9">
        <w:rPr>
          <w:rFonts w:ascii="Arial" w:hAnsi="Arial" w:cs="Arial"/>
          <w:sz w:val="20"/>
          <w:szCs w:val="20"/>
        </w:rPr>
        <w:t xml:space="preserve"> </w:t>
      </w:r>
      <w:r w:rsidR="00562C95" w:rsidRPr="000053B9">
        <w:rPr>
          <w:rFonts w:ascii="Arial" w:hAnsi="Arial" w:cs="Arial"/>
          <w:sz w:val="20"/>
          <w:szCs w:val="20"/>
        </w:rPr>
        <w:t>Buchstaben</w:t>
      </w:r>
      <w:r w:rsidR="00F5386A" w:rsidRPr="000053B9">
        <w:rPr>
          <w:rFonts w:ascii="Arial" w:hAnsi="Arial" w:cs="Arial"/>
          <w:sz w:val="20"/>
          <w:szCs w:val="20"/>
        </w:rPr>
        <w:t xml:space="preserve"> </w:t>
      </w:r>
      <w:r w:rsidR="00E216E7">
        <w:rPr>
          <w:rFonts w:ascii="Arial" w:hAnsi="Arial" w:cs="Arial"/>
          <w:sz w:val="20"/>
          <w:szCs w:val="20"/>
        </w:rPr>
        <w:t xml:space="preserve">verkörpern </w:t>
      </w:r>
      <w:r w:rsidR="00E216E7">
        <w:rPr>
          <w:rFonts w:ascii="Arial" w:hAnsi="Arial" w:cs="Arial"/>
          <w:sz w:val="20"/>
          <w:szCs w:val="20"/>
        </w:rPr>
        <w:br/>
      </w:r>
      <w:r w:rsidR="00F5386A" w:rsidRPr="000053B9">
        <w:rPr>
          <w:rFonts w:ascii="Arial" w:hAnsi="Arial" w:cs="Arial"/>
          <w:sz w:val="20"/>
          <w:szCs w:val="20"/>
        </w:rPr>
        <w:t xml:space="preserve">vier </w:t>
      </w:r>
      <w:r w:rsidRPr="000053B9">
        <w:rPr>
          <w:rFonts w:ascii="Arial" w:hAnsi="Arial" w:cs="Arial"/>
          <w:sz w:val="20"/>
          <w:szCs w:val="20"/>
        </w:rPr>
        <w:t>charismatische Ausnahmekünstler</w:t>
      </w:r>
      <w:r w:rsidR="00F5386A" w:rsidRPr="000053B9">
        <w:rPr>
          <w:rFonts w:ascii="Arial" w:hAnsi="Arial" w:cs="Arial"/>
          <w:sz w:val="20"/>
          <w:szCs w:val="20"/>
        </w:rPr>
        <w:t xml:space="preserve">, die </w:t>
      </w:r>
      <w:r w:rsidR="00E216E7">
        <w:rPr>
          <w:rFonts w:ascii="Arial" w:hAnsi="Arial" w:cs="Arial"/>
          <w:sz w:val="20"/>
          <w:szCs w:val="20"/>
        </w:rPr>
        <w:t xml:space="preserve">ihre Fans weltweit </w:t>
      </w:r>
      <w:r w:rsidR="00562C95" w:rsidRPr="000053B9">
        <w:rPr>
          <w:rFonts w:ascii="Arial" w:hAnsi="Arial" w:cs="Arial"/>
          <w:sz w:val="20"/>
          <w:szCs w:val="20"/>
        </w:rPr>
        <w:t xml:space="preserve">seit über </w:t>
      </w:r>
      <w:r w:rsidR="00E216E7">
        <w:rPr>
          <w:rFonts w:ascii="Arial" w:hAnsi="Arial" w:cs="Arial"/>
          <w:sz w:val="20"/>
          <w:szCs w:val="20"/>
        </w:rPr>
        <w:t xml:space="preserve">vier Jahrzehnten </w:t>
      </w:r>
      <w:r w:rsidR="00562C95" w:rsidRPr="000053B9">
        <w:rPr>
          <w:rFonts w:ascii="Arial" w:hAnsi="Arial" w:cs="Arial"/>
          <w:sz w:val="20"/>
          <w:szCs w:val="20"/>
        </w:rPr>
        <w:t xml:space="preserve">begeistern. </w:t>
      </w:r>
    </w:p>
    <w:p w14:paraId="49ADFC83" w14:textId="01958613" w:rsidR="00F5386A" w:rsidRPr="000053B9" w:rsidRDefault="00206B9D" w:rsidP="000053B9">
      <w:pPr>
        <w:pStyle w:val="StandardWeb"/>
        <w:rPr>
          <w:rFonts w:ascii="Arial" w:hAnsi="Arial" w:cs="Arial"/>
          <w:sz w:val="20"/>
          <w:szCs w:val="20"/>
        </w:rPr>
      </w:pPr>
      <w:r w:rsidRPr="000053B9">
        <w:rPr>
          <w:rFonts w:ascii="Arial" w:hAnsi="Arial" w:cs="Arial"/>
          <w:sz w:val="20"/>
          <w:szCs w:val="20"/>
        </w:rPr>
        <w:t xml:space="preserve">Ihr </w:t>
      </w:r>
      <w:r w:rsidR="00E216E7">
        <w:rPr>
          <w:rFonts w:ascii="Arial" w:hAnsi="Arial" w:cs="Arial"/>
          <w:sz w:val="20"/>
          <w:szCs w:val="20"/>
        </w:rPr>
        <w:t>grandioser D</w:t>
      </w:r>
      <w:r w:rsidR="00655637" w:rsidRPr="000053B9">
        <w:rPr>
          <w:rFonts w:ascii="Arial" w:hAnsi="Arial" w:cs="Arial"/>
          <w:sz w:val="20"/>
          <w:szCs w:val="20"/>
        </w:rPr>
        <w:t xml:space="preserve">urchbruch am </w:t>
      </w:r>
      <w:hyperlink r:id="rId4" w:tooltip="Zum Artikel: 1974: Eurovision Song Contest in Brighton" w:history="1">
        <w:r w:rsidR="00655637" w:rsidRPr="000053B9">
          <w:rPr>
            <w:rFonts w:ascii="Arial" w:hAnsi="Arial" w:cs="Arial"/>
            <w:sz w:val="20"/>
            <w:szCs w:val="20"/>
          </w:rPr>
          <w:t>6. April 1974</w:t>
        </w:r>
      </w:hyperlink>
      <w:r w:rsidRPr="000053B9">
        <w:rPr>
          <w:rFonts w:ascii="Arial" w:hAnsi="Arial" w:cs="Arial"/>
          <w:sz w:val="20"/>
          <w:szCs w:val="20"/>
        </w:rPr>
        <w:t xml:space="preserve"> ist unvergessen: </w:t>
      </w:r>
      <w:r w:rsidR="00655637" w:rsidRPr="000053B9">
        <w:rPr>
          <w:rFonts w:ascii="Arial" w:hAnsi="Arial" w:cs="Arial"/>
          <w:sz w:val="20"/>
          <w:szCs w:val="20"/>
        </w:rPr>
        <w:t xml:space="preserve">An diesem geschichtsträchtigen Tag gewannen </w:t>
      </w:r>
      <w:r w:rsidR="00655637" w:rsidRPr="000053B9">
        <w:rPr>
          <w:rFonts w:ascii="Arial" w:hAnsi="Arial" w:cs="Arial"/>
          <w:b/>
          <w:bCs/>
          <w:sz w:val="20"/>
          <w:szCs w:val="20"/>
        </w:rPr>
        <w:t>A</w:t>
      </w:r>
      <w:r w:rsidR="00655637" w:rsidRPr="000053B9">
        <w:rPr>
          <w:rFonts w:ascii="Arial" w:hAnsi="Arial" w:cs="Arial"/>
          <w:sz w:val="20"/>
          <w:szCs w:val="20"/>
        </w:rPr>
        <w:t xml:space="preserve">gnetha </w:t>
      </w:r>
      <w:proofErr w:type="spellStart"/>
      <w:r w:rsidR="00655637" w:rsidRPr="000053B9">
        <w:rPr>
          <w:rFonts w:ascii="Arial" w:hAnsi="Arial" w:cs="Arial"/>
          <w:sz w:val="20"/>
          <w:szCs w:val="20"/>
        </w:rPr>
        <w:t>Fältskog</w:t>
      </w:r>
      <w:proofErr w:type="spellEnd"/>
      <w:r w:rsidR="00655637" w:rsidRPr="000053B9">
        <w:rPr>
          <w:rFonts w:ascii="Arial" w:hAnsi="Arial" w:cs="Arial"/>
          <w:sz w:val="20"/>
          <w:szCs w:val="20"/>
        </w:rPr>
        <w:t xml:space="preserve">, </w:t>
      </w:r>
      <w:r w:rsidR="00655637" w:rsidRPr="000053B9">
        <w:rPr>
          <w:rFonts w:ascii="Arial" w:hAnsi="Arial" w:cs="Arial"/>
          <w:b/>
          <w:bCs/>
          <w:sz w:val="20"/>
          <w:szCs w:val="20"/>
        </w:rPr>
        <w:t>B</w:t>
      </w:r>
      <w:r w:rsidR="00655637" w:rsidRPr="000053B9">
        <w:rPr>
          <w:rFonts w:ascii="Arial" w:hAnsi="Arial" w:cs="Arial"/>
          <w:sz w:val="20"/>
          <w:szCs w:val="20"/>
        </w:rPr>
        <w:t xml:space="preserve">enny Andersson, </w:t>
      </w:r>
      <w:r w:rsidR="00655637" w:rsidRPr="000053B9">
        <w:rPr>
          <w:rFonts w:ascii="Arial" w:hAnsi="Arial" w:cs="Arial"/>
          <w:b/>
          <w:bCs/>
          <w:sz w:val="20"/>
          <w:szCs w:val="20"/>
        </w:rPr>
        <w:t>B</w:t>
      </w:r>
      <w:r w:rsidR="00655637" w:rsidRPr="000053B9">
        <w:rPr>
          <w:rFonts w:ascii="Arial" w:hAnsi="Arial" w:cs="Arial"/>
          <w:sz w:val="20"/>
          <w:szCs w:val="20"/>
        </w:rPr>
        <w:t xml:space="preserve">jörn </w:t>
      </w:r>
      <w:proofErr w:type="spellStart"/>
      <w:r w:rsidR="00655637" w:rsidRPr="000053B9">
        <w:rPr>
          <w:rFonts w:ascii="Arial" w:hAnsi="Arial" w:cs="Arial"/>
          <w:sz w:val="20"/>
          <w:szCs w:val="20"/>
        </w:rPr>
        <w:t>Ulvaeus</w:t>
      </w:r>
      <w:proofErr w:type="spellEnd"/>
      <w:r w:rsidR="00655637" w:rsidRPr="000053B9">
        <w:rPr>
          <w:rFonts w:ascii="Arial" w:hAnsi="Arial" w:cs="Arial"/>
          <w:sz w:val="20"/>
          <w:szCs w:val="20"/>
        </w:rPr>
        <w:t xml:space="preserve"> und </w:t>
      </w:r>
      <w:r w:rsidR="00655637" w:rsidRPr="000053B9">
        <w:rPr>
          <w:rFonts w:ascii="Arial" w:hAnsi="Arial" w:cs="Arial"/>
          <w:b/>
          <w:bCs/>
          <w:sz w:val="20"/>
          <w:szCs w:val="20"/>
        </w:rPr>
        <w:t>A</w:t>
      </w:r>
      <w:r w:rsidR="00655637" w:rsidRPr="000053B9">
        <w:rPr>
          <w:rFonts w:ascii="Arial" w:hAnsi="Arial" w:cs="Arial"/>
          <w:sz w:val="20"/>
          <w:szCs w:val="20"/>
        </w:rPr>
        <w:t>nni-</w:t>
      </w:r>
      <w:proofErr w:type="spellStart"/>
      <w:r w:rsidR="00655637" w:rsidRPr="000053B9">
        <w:rPr>
          <w:rFonts w:ascii="Arial" w:hAnsi="Arial" w:cs="Arial"/>
          <w:sz w:val="20"/>
          <w:szCs w:val="20"/>
        </w:rPr>
        <w:t>Frid</w:t>
      </w:r>
      <w:proofErr w:type="spellEnd"/>
      <w:r w:rsidR="00655637" w:rsidRPr="000053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5637" w:rsidRPr="000053B9">
        <w:rPr>
          <w:rFonts w:ascii="Arial" w:hAnsi="Arial" w:cs="Arial"/>
          <w:sz w:val="20"/>
          <w:szCs w:val="20"/>
        </w:rPr>
        <w:t>Lyngstad</w:t>
      </w:r>
      <w:proofErr w:type="spellEnd"/>
      <w:r w:rsidR="006D068C">
        <w:rPr>
          <w:rFonts w:ascii="Arial" w:hAnsi="Arial" w:cs="Arial"/>
          <w:sz w:val="20"/>
          <w:szCs w:val="20"/>
        </w:rPr>
        <w:t xml:space="preserve">, </w:t>
      </w:r>
      <w:r w:rsidR="00655637" w:rsidRPr="000053B9">
        <w:rPr>
          <w:rFonts w:ascii="Arial" w:hAnsi="Arial" w:cs="Arial"/>
          <w:sz w:val="20"/>
          <w:szCs w:val="20"/>
        </w:rPr>
        <w:t xml:space="preserve">nach den Anfangsbuchstaben ihrer Vornamen </w:t>
      </w:r>
      <w:r w:rsidR="00655637" w:rsidRPr="000053B9">
        <w:rPr>
          <w:rFonts w:ascii="Arial" w:hAnsi="Arial" w:cs="Arial"/>
          <w:b/>
          <w:bCs/>
          <w:sz w:val="20"/>
          <w:szCs w:val="20"/>
        </w:rPr>
        <w:t>ABBA</w:t>
      </w:r>
      <w:r w:rsidR="00655637" w:rsidRPr="000053B9">
        <w:rPr>
          <w:rFonts w:ascii="Arial" w:hAnsi="Arial" w:cs="Arial"/>
          <w:sz w:val="20"/>
          <w:szCs w:val="20"/>
        </w:rPr>
        <w:t xml:space="preserve"> genannt, den 19. Eurovision Song Contest im britischen Brighton</w:t>
      </w:r>
      <w:r w:rsidR="00F5386A" w:rsidRPr="000053B9">
        <w:rPr>
          <w:rFonts w:ascii="Arial" w:hAnsi="Arial" w:cs="Arial"/>
          <w:sz w:val="20"/>
          <w:szCs w:val="20"/>
        </w:rPr>
        <w:t xml:space="preserve"> und ihr </w:t>
      </w:r>
      <w:r w:rsidR="00655637" w:rsidRPr="000053B9">
        <w:rPr>
          <w:rFonts w:ascii="Arial" w:hAnsi="Arial" w:cs="Arial"/>
          <w:sz w:val="20"/>
          <w:szCs w:val="20"/>
        </w:rPr>
        <w:t>Aufstieg in den Pop-Olymp</w:t>
      </w:r>
      <w:r w:rsidRPr="000053B9">
        <w:rPr>
          <w:rFonts w:ascii="Arial" w:hAnsi="Arial" w:cs="Arial"/>
          <w:sz w:val="20"/>
          <w:szCs w:val="20"/>
        </w:rPr>
        <w:t xml:space="preserve"> begann</w:t>
      </w:r>
      <w:r w:rsidR="00F5386A" w:rsidRPr="000053B9">
        <w:rPr>
          <w:rFonts w:ascii="Arial" w:hAnsi="Arial" w:cs="Arial"/>
          <w:sz w:val="20"/>
          <w:szCs w:val="20"/>
        </w:rPr>
        <w:t xml:space="preserve">. </w:t>
      </w:r>
    </w:p>
    <w:p w14:paraId="32BCFE97" w14:textId="6F46336C" w:rsidR="00206B9D" w:rsidRPr="000053B9" w:rsidRDefault="00FD4534" w:rsidP="000053B9">
      <w:pPr>
        <w:pStyle w:val="StandardWeb"/>
        <w:rPr>
          <w:rFonts w:ascii="Arial" w:hAnsi="Arial" w:cs="Arial"/>
          <w:sz w:val="20"/>
          <w:szCs w:val="20"/>
        </w:rPr>
      </w:pPr>
      <w:r w:rsidRPr="000053B9">
        <w:rPr>
          <w:rFonts w:ascii="Arial" w:hAnsi="Arial" w:cs="Arial"/>
          <w:sz w:val="20"/>
          <w:szCs w:val="20"/>
        </w:rPr>
        <w:t xml:space="preserve">Extravagante </w:t>
      </w:r>
      <w:r w:rsidR="00F5386A" w:rsidRPr="000053B9">
        <w:rPr>
          <w:rFonts w:ascii="Arial" w:hAnsi="Arial" w:cs="Arial"/>
          <w:sz w:val="20"/>
          <w:szCs w:val="20"/>
        </w:rPr>
        <w:t xml:space="preserve">Plateau-Schuhe und </w:t>
      </w:r>
      <w:r w:rsidRPr="000053B9">
        <w:rPr>
          <w:rFonts w:ascii="Arial" w:hAnsi="Arial" w:cs="Arial"/>
          <w:sz w:val="20"/>
          <w:szCs w:val="20"/>
        </w:rPr>
        <w:t xml:space="preserve">schillernde </w:t>
      </w:r>
      <w:r w:rsidR="00F5386A" w:rsidRPr="000053B9">
        <w:rPr>
          <w:rFonts w:ascii="Arial" w:hAnsi="Arial" w:cs="Arial"/>
          <w:sz w:val="20"/>
          <w:szCs w:val="20"/>
        </w:rPr>
        <w:t xml:space="preserve">Kostüme waren das Markenzeichen der </w:t>
      </w:r>
      <w:r w:rsidR="00206B9D" w:rsidRPr="000053B9">
        <w:rPr>
          <w:rFonts w:ascii="Arial" w:hAnsi="Arial" w:cs="Arial"/>
          <w:sz w:val="20"/>
          <w:szCs w:val="20"/>
        </w:rPr>
        <w:t>begnadeten Musiker und Soundtüftler</w:t>
      </w:r>
      <w:r w:rsidR="00F5386A" w:rsidRPr="000053B9">
        <w:rPr>
          <w:rFonts w:ascii="Arial" w:hAnsi="Arial" w:cs="Arial"/>
          <w:sz w:val="20"/>
          <w:szCs w:val="20"/>
        </w:rPr>
        <w:t xml:space="preserve">, die die </w:t>
      </w:r>
      <w:r w:rsidR="00655637" w:rsidRPr="000053B9">
        <w:rPr>
          <w:rFonts w:ascii="Arial" w:hAnsi="Arial" w:cs="Arial"/>
          <w:sz w:val="20"/>
          <w:szCs w:val="20"/>
        </w:rPr>
        <w:t xml:space="preserve">Welt der Popmusik </w:t>
      </w:r>
      <w:r w:rsidR="00F5386A" w:rsidRPr="000053B9">
        <w:rPr>
          <w:rFonts w:ascii="Arial" w:hAnsi="Arial" w:cs="Arial"/>
          <w:sz w:val="20"/>
          <w:szCs w:val="20"/>
        </w:rPr>
        <w:t xml:space="preserve">revolutionierten </w:t>
      </w:r>
      <w:r w:rsidR="00655637" w:rsidRPr="000053B9">
        <w:rPr>
          <w:rFonts w:ascii="Arial" w:hAnsi="Arial" w:cs="Arial"/>
          <w:sz w:val="20"/>
          <w:szCs w:val="20"/>
        </w:rPr>
        <w:t xml:space="preserve">und </w:t>
      </w:r>
      <w:r w:rsidR="00F5386A" w:rsidRPr="000053B9">
        <w:rPr>
          <w:rFonts w:ascii="Arial" w:hAnsi="Arial" w:cs="Arial"/>
          <w:sz w:val="20"/>
          <w:szCs w:val="20"/>
        </w:rPr>
        <w:t>m</w:t>
      </w:r>
      <w:r w:rsidR="00655637" w:rsidRPr="000053B9">
        <w:rPr>
          <w:rFonts w:ascii="Arial" w:hAnsi="Arial" w:cs="Arial"/>
          <w:sz w:val="20"/>
          <w:szCs w:val="20"/>
        </w:rPr>
        <w:t>it 380 Millionen verkauften Tonträgern zu den erfolgreichsten Bands der Musikgeschichte</w:t>
      </w:r>
      <w:r w:rsidR="00F5386A" w:rsidRPr="000053B9">
        <w:rPr>
          <w:rFonts w:ascii="Arial" w:hAnsi="Arial" w:cs="Arial"/>
          <w:sz w:val="20"/>
          <w:szCs w:val="20"/>
        </w:rPr>
        <w:t xml:space="preserve"> zählen</w:t>
      </w:r>
      <w:r w:rsidR="00655637" w:rsidRPr="000053B9">
        <w:rPr>
          <w:rFonts w:ascii="Arial" w:hAnsi="Arial" w:cs="Arial"/>
          <w:sz w:val="20"/>
          <w:szCs w:val="20"/>
        </w:rPr>
        <w:t xml:space="preserve">. </w:t>
      </w:r>
      <w:r w:rsidR="00F5386A" w:rsidRPr="000053B9">
        <w:rPr>
          <w:rFonts w:ascii="Arial" w:hAnsi="Arial" w:cs="Arial"/>
          <w:sz w:val="20"/>
          <w:szCs w:val="20"/>
        </w:rPr>
        <w:t xml:space="preserve">Bis heute sind die </w:t>
      </w:r>
      <w:r w:rsidR="00206B9D" w:rsidRPr="000053B9">
        <w:rPr>
          <w:rFonts w:ascii="Arial" w:hAnsi="Arial" w:cs="Arial"/>
          <w:sz w:val="20"/>
          <w:szCs w:val="20"/>
        </w:rPr>
        <w:t xml:space="preserve">Welthits </w:t>
      </w:r>
      <w:r w:rsidR="006D068C">
        <w:rPr>
          <w:rFonts w:ascii="Arial" w:hAnsi="Arial" w:cs="Arial"/>
          <w:sz w:val="20"/>
          <w:szCs w:val="20"/>
        </w:rPr>
        <w:br/>
      </w:r>
      <w:r w:rsidR="00206B9D" w:rsidRPr="000053B9">
        <w:rPr>
          <w:rFonts w:ascii="Arial" w:hAnsi="Arial" w:cs="Arial"/>
          <w:sz w:val="20"/>
          <w:szCs w:val="20"/>
        </w:rPr>
        <w:t>des schwedischen Quartetts aus der Musikbranche nicht mehr</w:t>
      </w:r>
      <w:r w:rsidR="00F5386A" w:rsidRPr="000053B9">
        <w:rPr>
          <w:rFonts w:ascii="Arial" w:hAnsi="Arial" w:cs="Arial"/>
          <w:sz w:val="20"/>
          <w:szCs w:val="20"/>
        </w:rPr>
        <w:t xml:space="preserve"> </w:t>
      </w:r>
      <w:r w:rsidR="00206B9D" w:rsidRPr="000053B9">
        <w:rPr>
          <w:rFonts w:ascii="Arial" w:hAnsi="Arial" w:cs="Arial"/>
          <w:sz w:val="20"/>
          <w:szCs w:val="20"/>
        </w:rPr>
        <w:t xml:space="preserve">wegzudenken. </w:t>
      </w:r>
      <w:r w:rsidR="00E56BF2" w:rsidRPr="000053B9">
        <w:rPr>
          <w:rFonts w:ascii="Arial" w:hAnsi="Arial" w:cs="Arial"/>
          <w:sz w:val="20"/>
          <w:szCs w:val="20"/>
        </w:rPr>
        <w:t>Mit unverwechselbare</w:t>
      </w:r>
      <w:r w:rsidR="006D068C">
        <w:rPr>
          <w:rFonts w:ascii="Arial" w:hAnsi="Arial" w:cs="Arial"/>
          <w:sz w:val="20"/>
          <w:szCs w:val="20"/>
        </w:rPr>
        <w:t xml:space="preserve">m </w:t>
      </w:r>
      <w:r w:rsidR="00E56BF2" w:rsidRPr="000053B9">
        <w:rPr>
          <w:rFonts w:ascii="Arial" w:hAnsi="Arial" w:cs="Arial"/>
          <w:sz w:val="20"/>
          <w:szCs w:val="20"/>
        </w:rPr>
        <w:t xml:space="preserve">Sound reißt der </w:t>
      </w:r>
      <w:r w:rsidR="00E216E7">
        <w:rPr>
          <w:rFonts w:ascii="Arial" w:hAnsi="Arial" w:cs="Arial"/>
          <w:sz w:val="20"/>
          <w:szCs w:val="20"/>
        </w:rPr>
        <w:t>(</w:t>
      </w:r>
      <w:r w:rsidR="00E216E7" w:rsidRPr="000053B9">
        <w:rPr>
          <w:rFonts w:ascii="Arial" w:hAnsi="Arial" w:cs="Arial"/>
          <w:sz w:val="20"/>
          <w:szCs w:val="20"/>
        </w:rPr>
        <w:t>neben Knäckebrot und Ikea</w:t>
      </w:r>
      <w:r w:rsidR="00E216E7">
        <w:rPr>
          <w:rFonts w:ascii="Arial" w:hAnsi="Arial" w:cs="Arial"/>
          <w:sz w:val="20"/>
          <w:szCs w:val="20"/>
        </w:rPr>
        <w:t>)</w:t>
      </w:r>
      <w:r w:rsidR="00E216E7" w:rsidRPr="000053B9">
        <w:rPr>
          <w:rFonts w:ascii="Arial" w:hAnsi="Arial" w:cs="Arial"/>
          <w:sz w:val="20"/>
          <w:szCs w:val="20"/>
        </w:rPr>
        <w:t xml:space="preserve"> </w:t>
      </w:r>
      <w:r w:rsidR="00655637" w:rsidRPr="000053B9">
        <w:rPr>
          <w:rFonts w:ascii="Arial" w:hAnsi="Arial" w:cs="Arial"/>
          <w:sz w:val="20"/>
          <w:szCs w:val="20"/>
        </w:rPr>
        <w:t xml:space="preserve">wohl bekannteste Schweden-Export </w:t>
      </w:r>
      <w:r w:rsidR="00206B9D" w:rsidRPr="000053B9">
        <w:rPr>
          <w:rFonts w:ascii="Arial" w:hAnsi="Arial" w:cs="Arial"/>
          <w:sz w:val="20"/>
          <w:szCs w:val="20"/>
        </w:rPr>
        <w:t xml:space="preserve">seit über </w:t>
      </w:r>
      <w:r w:rsidR="00E216E7">
        <w:rPr>
          <w:rFonts w:ascii="Arial" w:hAnsi="Arial" w:cs="Arial"/>
          <w:sz w:val="20"/>
          <w:szCs w:val="20"/>
        </w:rPr>
        <w:t xml:space="preserve">40 Jahren </w:t>
      </w:r>
      <w:r w:rsidR="00206B9D" w:rsidRPr="000053B9">
        <w:rPr>
          <w:rFonts w:ascii="Arial" w:hAnsi="Arial" w:cs="Arial"/>
          <w:sz w:val="20"/>
          <w:szCs w:val="20"/>
        </w:rPr>
        <w:t xml:space="preserve">das Publikum zu frenetischen Begeisterungsstürmen hin. </w:t>
      </w:r>
    </w:p>
    <w:p w14:paraId="177FA7E5" w14:textId="412820C3" w:rsidR="00206B9D" w:rsidRPr="000053B9" w:rsidRDefault="00F5386A" w:rsidP="000053B9">
      <w:pPr>
        <w:pStyle w:val="StandardWeb"/>
        <w:rPr>
          <w:rFonts w:ascii="Arial" w:hAnsi="Arial" w:cs="Arial"/>
          <w:sz w:val="20"/>
          <w:szCs w:val="20"/>
        </w:rPr>
      </w:pPr>
      <w:r w:rsidRPr="000053B9">
        <w:rPr>
          <w:rFonts w:ascii="Arial" w:hAnsi="Arial" w:cs="Arial"/>
          <w:sz w:val="20"/>
          <w:szCs w:val="20"/>
        </w:rPr>
        <w:t xml:space="preserve">Erleben Sie die </w:t>
      </w:r>
      <w:r w:rsidR="00E216E7">
        <w:rPr>
          <w:rFonts w:ascii="Arial" w:hAnsi="Arial" w:cs="Arial"/>
          <w:sz w:val="20"/>
          <w:szCs w:val="20"/>
        </w:rPr>
        <w:t xml:space="preserve">atemberaubende </w:t>
      </w:r>
      <w:r w:rsidR="00206B9D" w:rsidRPr="000053B9">
        <w:rPr>
          <w:rFonts w:ascii="Arial" w:hAnsi="Arial" w:cs="Arial"/>
          <w:sz w:val="20"/>
          <w:szCs w:val="20"/>
        </w:rPr>
        <w:t xml:space="preserve">Atmosphäre des Grand Prix </w:t>
      </w:r>
      <w:r w:rsidRPr="000053B9">
        <w:rPr>
          <w:rFonts w:ascii="Arial" w:hAnsi="Arial" w:cs="Arial"/>
          <w:sz w:val="20"/>
          <w:szCs w:val="20"/>
        </w:rPr>
        <w:t xml:space="preserve">1974 </w:t>
      </w:r>
      <w:r w:rsidR="00206B9D" w:rsidRPr="000053B9">
        <w:rPr>
          <w:rFonts w:ascii="Arial" w:hAnsi="Arial" w:cs="Arial"/>
          <w:sz w:val="20"/>
          <w:szCs w:val="20"/>
        </w:rPr>
        <w:t>in Brighton hautnah auf d</w:t>
      </w:r>
      <w:r w:rsidRPr="000053B9">
        <w:rPr>
          <w:rFonts w:ascii="Arial" w:hAnsi="Arial" w:cs="Arial"/>
          <w:sz w:val="20"/>
          <w:szCs w:val="20"/>
        </w:rPr>
        <w:t xml:space="preserve">er </w:t>
      </w:r>
      <w:r w:rsidR="00E216E7">
        <w:rPr>
          <w:rFonts w:ascii="Arial" w:hAnsi="Arial" w:cs="Arial"/>
          <w:sz w:val="20"/>
          <w:szCs w:val="20"/>
        </w:rPr>
        <w:br/>
      </w:r>
      <w:r w:rsidR="00FD4534" w:rsidRPr="000053B9">
        <w:rPr>
          <w:rFonts w:ascii="Arial" w:hAnsi="Arial" w:cs="Arial"/>
          <w:sz w:val="20"/>
          <w:szCs w:val="20"/>
        </w:rPr>
        <w:t>B</w:t>
      </w:r>
      <w:r w:rsidR="00206B9D" w:rsidRPr="000053B9">
        <w:rPr>
          <w:rFonts w:ascii="Arial" w:hAnsi="Arial" w:cs="Arial"/>
          <w:sz w:val="20"/>
          <w:szCs w:val="20"/>
        </w:rPr>
        <w:t xml:space="preserve">ühne und </w:t>
      </w:r>
      <w:r w:rsidRPr="000053B9">
        <w:rPr>
          <w:rFonts w:ascii="Arial" w:hAnsi="Arial" w:cs="Arial"/>
          <w:sz w:val="20"/>
          <w:szCs w:val="20"/>
        </w:rPr>
        <w:t xml:space="preserve">lassen Sie sich </w:t>
      </w:r>
      <w:r w:rsidR="00206B9D" w:rsidRPr="000053B9">
        <w:rPr>
          <w:rFonts w:ascii="Arial" w:hAnsi="Arial" w:cs="Arial"/>
          <w:sz w:val="20"/>
          <w:szCs w:val="20"/>
        </w:rPr>
        <w:t xml:space="preserve">entführen </w:t>
      </w:r>
      <w:r w:rsidRPr="000053B9">
        <w:rPr>
          <w:rFonts w:ascii="Arial" w:hAnsi="Arial" w:cs="Arial"/>
          <w:sz w:val="20"/>
          <w:szCs w:val="20"/>
        </w:rPr>
        <w:t>i</w:t>
      </w:r>
      <w:r w:rsidR="00206B9D" w:rsidRPr="000053B9">
        <w:rPr>
          <w:rFonts w:ascii="Arial" w:hAnsi="Arial" w:cs="Arial"/>
          <w:sz w:val="20"/>
          <w:szCs w:val="20"/>
        </w:rPr>
        <w:t xml:space="preserve">n die </w:t>
      </w:r>
      <w:r w:rsidR="00E216E7">
        <w:rPr>
          <w:rFonts w:ascii="Arial" w:hAnsi="Arial" w:cs="Arial"/>
          <w:sz w:val="20"/>
          <w:szCs w:val="20"/>
        </w:rPr>
        <w:t>fantastische G</w:t>
      </w:r>
      <w:r w:rsidR="00206B9D" w:rsidRPr="000053B9">
        <w:rPr>
          <w:rFonts w:ascii="Arial" w:hAnsi="Arial" w:cs="Arial"/>
          <w:sz w:val="20"/>
          <w:szCs w:val="20"/>
        </w:rPr>
        <w:t>litzerwelt der 60er Jahre, wenn es heißt</w:t>
      </w:r>
      <w:r w:rsidR="006D068C">
        <w:rPr>
          <w:rFonts w:ascii="Arial" w:hAnsi="Arial" w:cs="Arial"/>
          <w:sz w:val="20"/>
          <w:szCs w:val="20"/>
        </w:rPr>
        <w:t xml:space="preserve">: </w:t>
      </w:r>
      <w:r w:rsidR="00206B9D" w:rsidRPr="000053B9">
        <w:rPr>
          <w:rFonts w:ascii="Arial" w:hAnsi="Arial" w:cs="Arial"/>
          <w:sz w:val="20"/>
          <w:szCs w:val="20"/>
        </w:rPr>
        <w:t xml:space="preserve"> </w:t>
      </w:r>
      <w:r w:rsidR="000053B9">
        <w:rPr>
          <w:rFonts w:ascii="Arial" w:hAnsi="Arial" w:cs="Arial"/>
          <w:sz w:val="20"/>
          <w:szCs w:val="20"/>
        </w:rPr>
        <w:br/>
      </w:r>
      <w:proofErr w:type="spellStart"/>
      <w:r w:rsidR="000675A3">
        <w:rPr>
          <w:rFonts w:ascii="Arial" w:hAnsi="Arial" w:cs="Arial"/>
          <w:b/>
          <w:bCs/>
          <w:sz w:val="20"/>
          <w:szCs w:val="20"/>
        </w:rPr>
        <w:t>Voulez</w:t>
      </w:r>
      <w:proofErr w:type="spellEnd"/>
      <w:r w:rsidR="000675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675A3">
        <w:rPr>
          <w:rFonts w:ascii="Arial" w:hAnsi="Arial" w:cs="Arial"/>
          <w:b/>
          <w:bCs/>
          <w:sz w:val="20"/>
          <w:szCs w:val="20"/>
        </w:rPr>
        <w:t>Vou</w:t>
      </w:r>
      <w:r w:rsidR="003875CA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="003875CA">
        <w:rPr>
          <w:rFonts w:ascii="Arial" w:hAnsi="Arial" w:cs="Arial"/>
          <w:b/>
          <w:bCs/>
          <w:sz w:val="20"/>
          <w:szCs w:val="20"/>
        </w:rPr>
        <w:t xml:space="preserve"> – The Abba </w:t>
      </w:r>
      <w:proofErr w:type="spellStart"/>
      <w:r w:rsidR="003875CA">
        <w:rPr>
          <w:rFonts w:ascii="Arial" w:hAnsi="Arial" w:cs="Arial"/>
          <w:b/>
          <w:bCs/>
          <w:sz w:val="20"/>
          <w:szCs w:val="20"/>
        </w:rPr>
        <w:t>tribute</w:t>
      </w:r>
      <w:proofErr w:type="spellEnd"/>
      <w:r w:rsidR="003875CA">
        <w:rPr>
          <w:rFonts w:ascii="Arial" w:hAnsi="Arial" w:cs="Arial"/>
          <w:b/>
          <w:bCs/>
          <w:sz w:val="20"/>
          <w:szCs w:val="20"/>
        </w:rPr>
        <w:t xml:space="preserve"> Concert!</w:t>
      </w:r>
    </w:p>
    <w:p w14:paraId="4B2B0CB1" w14:textId="52D134B8" w:rsidR="00206E43" w:rsidRDefault="000675A3" w:rsidP="000053B9">
      <w:pPr>
        <w:pStyle w:val="StandardWeb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Voulez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Vou</w:t>
      </w:r>
      <w:r w:rsidR="00206E43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="002E0764">
        <w:rPr>
          <w:rFonts w:ascii="Arial" w:hAnsi="Arial" w:cs="Arial"/>
          <w:b/>
          <w:bCs/>
          <w:sz w:val="20"/>
          <w:szCs w:val="20"/>
        </w:rPr>
        <w:t>The</w:t>
      </w:r>
      <w:r w:rsidR="00F5386A" w:rsidRPr="000053B9">
        <w:rPr>
          <w:rFonts w:ascii="Arial" w:hAnsi="Arial" w:cs="Arial"/>
          <w:b/>
          <w:bCs/>
          <w:sz w:val="20"/>
          <w:szCs w:val="20"/>
        </w:rPr>
        <w:t xml:space="preserve"> </w:t>
      </w:r>
      <w:r w:rsidR="00206E43">
        <w:rPr>
          <w:rFonts w:ascii="Arial" w:hAnsi="Arial" w:cs="Arial"/>
          <w:b/>
          <w:bCs/>
          <w:sz w:val="20"/>
          <w:szCs w:val="20"/>
        </w:rPr>
        <w:t xml:space="preserve">Abba </w:t>
      </w:r>
      <w:r w:rsidR="002E0764">
        <w:rPr>
          <w:rFonts w:ascii="Arial" w:hAnsi="Arial" w:cs="Arial"/>
          <w:b/>
          <w:bCs/>
          <w:sz w:val="20"/>
          <w:szCs w:val="20"/>
        </w:rPr>
        <w:t>T</w:t>
      </w:r>
      <w:r w:rsidR="00F5386A" w:rsidRPr="000053B9">
        <w:rPr>
          <w:rFonts w:ascii="Arial" w:hAnsi="Arial" w:cs="Arial"/>
          <w:b/>
          <w:bCs/>
          <w:sz w:val="20"/>
          <w:szCs w:val="20"/>
        </w:rPr>
        <w:t xml:space="preserve">ribute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="00F5386A" w:rsidRPr="000053B9">
        <w:rPr>
          <w:rFonts w:ascii="Arial" w:hAnsi="Arial" w:cs="Arial"/>
          <w:b/>
          <w:bCs/>
          <w:sz w:val="20"/>
          <w:szCs w:val="20"/>
        </w:rPr>
        <w:t>on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="00F5386A" w:rsidRPr="000053B9">
        <w:rPr>
          <w:rFonts w:ascii="Arial" w:hAnsi="Arial" w:cs="Arial"/>
          <w:b/>
          <w:bCs/>
          <w:sz w:val="20"/>
          <w:szCs w:val="20"/>
        </w:rPr>
        <w:t>ert</w:t>
      </w:r>
      <w:r w:rsidR="00F5386A" w:rsidRPr="000053B9">
        <w:rPr>
          <w:rFonts w:ascii="Arial" w:hAnsi="Arial" w:cs="Arial"/>
          <w:sz w:val="20"/>
          <w:szCs w:val="20"/>
        </w:rPr>
        <w:t xml:space="preserve"> ist ein Hochgenuss des Glamour-Pop und lädt alle ABBA Fans zum </w:t>
      </w:r>
      <w:r w:rsidR="00FD4534" w:rsidRPr="000053B9">
        <w:rPr>
          <w:rFonts w:ascii="Arial" w:hAnsi="Arial" w:cs="Arial"/>
          <w:sz w:val="20"/>
          <w:szCs w:val="20"/>
        </w:rPr>
        <w:t xml:space="preserve">enthusiastischen </w:t>
      </w:r>
      <w:r w:rsidR="00F5386A" w:rsidRPr="000053B9">
        <w:rPr>
          <w:rFonts w:ascii="Arial" w:hAnsi="Arial" w:cs="Arial"/>
          <w:sz w:val="20"/>
          <w:szCs w:val="20"/>
        </w:rPr>
        <w:t>Mitsingen und Mittanzen ein.</w:t>
      </w:r>
      <w:r w:rsidR="00FD4534" w:rsidRPr="000053B9">
        <w:rPr>
          <w:rFonts w:ascii="Arial" w:hAnsi="Arial" w:cs="Arial"/>
          <w:sz w:val="20"/>
          <w:szCs w:val="20"/>
        </w:rPr>
        <w:t xml:space="preserve"> Die </w:t>
      </w:r>
      <w:r>
        <w:rPr>
          <w:rFonts w:ascii="Arial" w:hAnsi="Arial" w:cs="Arial"/>
          <w:sz w:val="20"/>
          <w:szCs w:val="20"/>
        </w:rPr>
        <w:t>Bühne</w:t>
      </w:r>
      <w:r w:rsidR="00FD4534" w:rsidRPr="000053B9">
        <w:rPr>
          <w:rFonts w:ascii="Arial" w:hAnsi="Arial" w:cs="Arial"/>
          <w:sz w:val="20"/>
          <w:szCs w:val="20"/>
        </w:rPr>
        <w:t xml:space="preserve"> bebt, wenn </w:t>
      </w:r>
      <w:r w:rsidR="006D068C">
        <w:rPr>
          <w:rFonts w:ascii="Arial" w:hAnsi="Arial" w:cs="Arial"/>
          <w:sz w:val="20"/>
          <w:szCs w:val="20"/>
        </w:rPr>
        <w:br/>
      </w:r>
      <w:r w:rsidR="00FD4534" w:rsidRPr="000053B9">
        <w:rPr>
          <w:rFonts w:ascii="Arial" w:hAnsi="Arial" w:cs="Arial"/>
          <w:sz w:val="20"/>
          <w:szCs w:val="20"/>
        </w:rPr>
        <w:t xml:space="preserve">die </w:t>
      </w:r>
      <w:r w:rsidR="00E216E7">
        <w:rPr>
          <w:rFonts w:ascii="Arial" w:hAnsi="Arial" w:cs="Arial"/>
          <w:sz w:val="20"/>
          <w:szCs w:val="20"/>
        </w:rPr>
        <w:t xml:space="preserve">hochkarätige </w:t>
      </w:r>
      <w:r w:rsidR="00FD4534" w:rsidRPr="000053B9">
        <w:rPr>
          <w:rFonts w:ascii="Arial" w:hAnsi="Arial" w:cs="Arial"/>
          <w:sz w:val="20"/>
          <w:szCs w:val="20"/>
        </w:rPr>
        <w:t xml:space="preserve">Truppe aus Profi-Musikern und bekannten Musical-Stars die musikalischen Meilensteine einer beispiellosen Weltkarriere performt: </w:t>
      </w:r>
      <w:r w:rsidR="0057671A" w:rsidRPr="000053B9">
        <w:rPr>
          <w:rFonts w:ascii="Arial" w:hAnsi="Arial" w:cs="Arial"/>
          <w:sz w:val="20"/>
          <w:szCs w:val="20"/>
        </w:rPr>
        <w:t xml:space="preserve">„Waterloo“, „Money, Money, </w:t>
      </w:r>
      <w:r w:rsidR="006D068C">
        <w:rPr>
          <w:rFonts w:ascii="Arial" w:hAnsi="Arial" w:cs="Arial"/>
          <w:sz w:val="20"/>
          <w:szCs w:val="20"/>
        </w:rPr>
        <w:t>M</w:t>
      </w:r>
      <w:r w:rsidR="0057671A" w:rsidRPr="000053B9">
        <w:rPr>
          <w:rFonts w:ascii="Arial" w:hAnsi="Arial" w:cs="Arial"/>
          <w:sz w:val="20"/>
          <w:szCs w:val="20"/>
        </w:rPr>
        <w:t>oney“, „</w:t>
      </w:r>
      <w:proofErr w:type="spellStart"/>
      <w:r w:rsidR="0057671A" w:rsidRPr="000053B9">
        <w:rPr>
          <w:rFonts w:ascii="Arial" w:hAnsi="Arial" w:cs="Arial"/>
          <w:sz w:val="20"/>
          <w:szCs w:val="20"/>
        </w:rPr>
        <w:t>Thank</w:t>
      </w:r>
      <w:proofErr w:type="spellEnd"/>
      <w:r w:rsidR="0057671A" w:rsidRPr="000053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71A" w:rsidRPr="000053B9">
        <w:rPr>
          <w:rFonts w:ascii="Arial" w:hAnsi="Arial" w:cs="Arial"/>
          <w:sz w:val="20"/>
          <w:szCs w:val="20"/>
        </w:rPr>
        <w:t>you</w:t>
      </w:r>
      <w:proofErr w:type="spellEnd"/>
      <w:r w:rsidR="0057671A" w:rsidRPr="000053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71A" w:rsidRPr="000053B9">
        <w:rPr>
          <w:rFonts w:ascii="Arial" w:hAnsi="Arial" w:cs="Arial"/>
          <w:sz w:val="20"/>
          <w:szCs w:val="20"/>
        </w:rPr>
        <w:t>for</w:t>
      </w:r>
      <w:proofErr w:type="spellEnd"/>
      <w:r w:rsidR="0057671A" w:rsidRPr="000053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71A" w:rsidRPr="000053B9">
        <w:rPr>
          <w:rFonts w:ascii="Arial" w:hAnsi="Arial" w:cs="Arial"/>
          <w:sz w:val="20"/>
          <w:szCs w:val="20"/>
        </w:rPr>
        <w:t>the</w:t>
      </w:r>
      <w:proofErr w:type="spellEnd"/>
      <w:r w:rsidR="0057671A" w:rsidRPr="000053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71A" w:rsidRPr="000053B9">
        <w:rPr>
          <w:rFonts w:ascii="Arial" w:hAnsi="Arial" w:cs="Arial"/>
          <w:sz w:val="20"/>
          <w:szCs w:val="20"/>
        </w:rPr>
        <w:t>music</w:t>
      </w:r>
      <w:proofErr w:type="spellEnd"/>
      <w:r w:rsidR="0057671A" w:rsidRPr="000053B9">
        <w:rPr>
          <w:rFonts w:ascii="Arial" w:hAnsi="Arial" w:cs="Arial"/>
          <w:sz w:val="20"/>
          <w:szCs w:val="20"/>
        </w:rPr>
        <w:t xml:space="preserve">“, „Mamma Mia“, „SOS“, „Super </w:t>
      </w:r>
      <w:proofErr w:type="spellStart"/>
      <w:r w:rsidR="0057671A" w:rsidRPr="000053B9">
        <w:rPr>
          <w:rFonts w:ascii="Arial" w:hAnsi="Arial" w:cs="Arial"/>
          <w:sz w:val="20"/>
          <w:szCs w:val="20"/>
        </w:rPr>
        <w:t>Trouper</w:t>
      </w:r>
      <w:proofErr w:type="spellEnd"/>
      <w:r w:rsidR="0057671A" w:rsidRPr="000053B9">
        <w:rPr>
          <w:rFonts w:ascii="Arial" w:hAnsi="Arial" w:cs="Arial"/>
          <w:sz w:val="20"/>
          <w:szCs w:val="20"/>
        </w:rPr>
        <w:t>”, „Dancing Queen“, „</w:t>
      </w:r>
      <w:proofErr w:type="spellStart"/>
      <w:r w:rsidR="0057671A" w:rsidRPr="000053B9">
        <w:rPr>
          <w:rFonts w:ascii="Arial" w:hAnsi="Arial" w:cs="Arial"/>
          <w:sz w:val="20"/>
          <w:szCs w:val="20"/>
        </w:rPr>
        <w:t>Chiquitita</w:t>
      </w:r>
      <w:proofErr w:type="spellEnd"/>
      <w:r w:rsidR="0057671A" w:rsidRPr="000053B9">
        <w:rPr>
          <w:rFonts w:ascii="Arial" w:hAnsi="Arial" w:cs="Arial"/>
          <w:sz w:val="20"/>
          <w:szCs w:val="20"/>
        </w:rPr>
        <w:t>” oder „Fernando”</w:t>
      </w:r>
      <w:r w:rsidR="00F5386A" w:rsidRPr="000053B9">
        <w:rPr>
          <w:rFonts w:ascii="Arial" w:hAnsi="Arial" w:cs="Arial"/>
          <w:sz w:val="20"/>
          <w:szCs w:val="20"/>
        </w:rPr>
        <w:t xml:space="preserve">. </w:t>
      </w:r>
      <w:r w:rsidR="00FD4534" w:rsidRPr="000053B9">
        <w:rPr>
          <w:rFonts w:ascii="Arial" w:hAnsi="Arial" w:cs="Arial"/>
          <w:sz w:val="20"/>
          <w:szCs w:val="20"/>
        </w:rPr>
        <w:t xml:space="preserve">Präsentiert von einer ausgesprochen sympathischen Moderatorin </w:t>
      </w:r>
      <w:r w:rsidR="006D068C">
        <w:rPr>
          <w:rFonts w:ascii="Arial" w:hAnsi="Arial" w:cs="Arial"/>
          <w:sz w:val="20"/>
          <w:szCs w:val="20"/>
        </w:rPr>
        <w:br/>
      </w:r>
      <w:r w:rsidR="00FD4534" w:rsidRPr="000053B9">
        <w:rPr>
          <w:rFonts w:ascii="Arial" w:hAnsi="Arial" w:cs="Arial"/>
          <w:sz w:val="20"/>
          <w:szCs w:val="20"/>
        </w:rPr>
        <w:t xml:space="preserve">und perfekt </w:t>
      </w:r>
      <w:r w:rsidR="00E216E7">
        <w:rPr>
          <w:rFonts w:ascii="Arial" w:hAnsi="Arial" w:cs="Arial"/>
          <w:sz w:val="20"/>
          <w:szCs w:val="20"/>
        </w:rPr>
        <w:t>garniert mit s</w:t>
      </w:r>
      <w:r w:rsidR="00FD4534" w:rsidRPr="000053B9">
        <w:rPr>
          <w:rFonts w:ascii="Arial" w:hAnsi="Arial" w:cs="Arial"/>
          <w:sz w:val="20"/>
          <w:szCs w:val="20"/>
        </w:rPr>
        <w:t xml:space="preserve">pannenden Geschichten rund um ABBA, </w:t>
      </w:r>
      <w:r w:rsidR="00E216E7">
        <w:rPr>
          <w:rFonts w:ascii="Arial" w:hAnsi="Arial" w:cs="Arial"/>
          <w:sz w:val="20"/>
          <w:szCs w:val="20"/>
        </w:rPr>
        <w:t xml:space="preserve">steht </w:t>
      </w:r>
      <w:proofErr w:type="spellStart"/>
      <w:r w:rsidRPr="00206E43">
        <w:rPr>
          <w:rFonts w:ascii="Arial" w:hAnsi="Arial" w:cs="Arial"/>
          <w:b/>
          <w:bCs/>
          <w:sz w:val="20"/>
          <w:szCs w:val="20"/>
        </w:rPr>
        <w:t>Voulez</w:t>
      </w:r>
      <w:proofErr w:type="spellEnd"/>
      <w:r w:rsidRPr="00206E4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06E43">
        <w:rPr>
          <w:rFonts w:ascii="Arial" w:hAnsi="Arial" w:cs="Arial"/>
          <w:b/>
          <w:bCs/>
          <w:sz w:val="20"/>
          <w:szCs w:val="20"/>
        </w:rPr>
        <w:t>Vou</w:t>
      </w:r>
      <w:r w:rsidR="00206E43" w:rsidRPr="00206E43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7671A" w:rsidRPr="000053B9">
        <w:rPr>
          <w:rFonts w:ascii="Arial" w:hAnsi="Arial" w:cs="Arial"/>
          <w:b/>
          <w:bCs/>
          <w:sz w:val="20"/>
          <w:szCs w:val="20"/>
        </w:rPr>
        <w:t xml:space="preserve">ABBA </w:t>
      </w:r>
      <w:r w:rsidR="002E0764">
        <w:rPr>
          <w:rFonts w:ascii="Arial" w:hAnsi="Arial" w:cs="Arial"/>
          <w:b/>
          <w:bCs/>
          <w:sz w:val="20"/>
          <w:szCs w:val="20"/>
        </w:rPr>
        <w:t>Tribute Concert</w:t>
      </w:r>
      <w:r w:rsidR="0057671A" w:rsidRPr="000053B9">
        <w:rPr>
          <w:rFonts w:ascii="Arial" w:hAnsi="Arial" w:cs="Arial"/>
          <w:sz w:val="20"/>
          <w:szCs w:val="20"/>
        </w:rPr>
        <w:t xml:space="preserve"> </w:t>
      </w:r>
      <w:r w:rsidR="00E216E7">
        <w:rPr>
          <w:rFonts w:ascii="Arial" w:hAnsi="Arial" w:cs="Arial"/>
          <w:sz w:val="20"/>
          <w:szCs w:val="20"/>
        </w:rPr>
        <w:t xml:space="preserve">für </w:t>
      </w:r>
      <w:r w:rsidR="000053B9" w:rsidRPr="000053B9">
        <w:rPr>
          <w:rFonts w:ascii="Arial" w:hAnsi="Arial" w:cs="Arial"/>
          <w:sz w:val="20"/>
          <w:szCs w:val="20"/>
        </w:rPr>
        <w:t xml:space="preserve">erstklassiges Entertainment und </w:t>
      </w:r>
      <w:r w:rsidR="00E216E7">
        <w:rPr>
          <w:rFonts w:ascii="Arial" w:hAnsi="Arial" w:cs="Arial"/>
          <w:sz w:val="20"/>
          <w:szCs w:val="20"/>
        </w:rPr>
        <w:t>garantiert ein u</w:t>
      </w:r>
      <w:r w:rsidR="0057671A" w:rsidRPr="000053B9">
        <w:rPr>
          <w:rFonts w:ascii="Arial" w:hAnsi="Arial" w:cs="Arial"/>
          <w:sz w:val="20"/>
          <w:szCs w:val="20"/>
        </w:rPr>
        <w:t>nvergessliche</w:t>
      </w:r>
      <w:r w:rsidR="00FD4534" w:rsidRPr="000053B9">
        <w:rPr>
          <w:rFonts w:ascii="Arial" w:hAnsi="Arial" w:cs="Arial"/>
          <w:sz w:val="20"/>
          <w:szCs w:val="20"/>
        </w:rPr>
        <w:t xml:space="preserve">s </w:t>
      </w:r>
      <w:r w:rsidR="0057671A" w:rsidRPr="000053B9">
        <w:rPr>
          <w:rFonts w:ascii="Arial" w:hAnsi="Arial" w:cs="Arial"/>
          <w:sz w:val="20"/>
          <w:szCs w:val="20"/>
        </w:rPr>
        <w:t xml:space="preserve">Konzerterlebnis. </w:t>
      </w:r>
      <w:r w:rsidR="00F25114">
        <w:rPr>
          <w:rStyle w:val="st"/>
        </w:rPr>
        <w:br/>
      </w:r>
    </w:p>
    <w:p w14:paraId="1758C925" w14:textId="6A9AAEA6" w:rsidR="000053B9" w:rsidRPr="002F4294" w:rsidRDefault="000053B9" w:rsidP="000053B9">
      <w:pPr>
        <w:pStyle w:val="StandardWeb"/>
        <w:rPr>
          <w:rFonts w:ascii="Arial" w:hAnsi="Arial" w:cs="Arial"/>
          <w:sz w:val="20"/>
          <w:szCs w:val="20"/>
        </w:rPr>
      </w:pPr>
      <w:r w:rsidRPr="009864AA">
        <w:rPr>
          <w:rFonts w:ascii="Arial" w:hAnsi="Arial" w:cs="Arial"/>
          <w:b/>
          <w:bCs/>
          <w:sz w:val="20"/>
          <w:szCs w:val="20"/>
        </w:rPr>
        <w:t>Mamma Mia, welch ein fantastischer Abend!</w:t>
      </w:r>
      <w:r w:rsidRPr="000053B9">
        <w:rPr>
          <w:rFonts w:ascii="Arial" w:hAnsi="Arial" w:cs="Arial"/>
          <w:sz w:val="20"/>
          <w:szCs w:val="20"/>
        </w:rPr>
        <w:t xml:space="preserve"> </w:t>
      </w:r>
      <w:r w:rsidRPr="002F4294">
        <w:rPr>
          <w:rFonts w:ascii="Arial" w:hAnsi="Arial" w:cs="Arial"/>
          <w:sz w:val="20"/>
          <w:szCs w:val="20"/>
        </w:rPr>
        <w:t xml:space="preserve"> </w:t>
      </w:r>
    </w:p>
    <w:p w14:paraId="4371C6E1" w14:textId="77777777" w:rsidR="00F5386A" w:rsidRDefault="00F5386A" w:rsidP="00E06148">
      <w:pPr>
        <w:pStyle w:val="StandardWeb"/>
        <w:rPr>
          <w:rFonts w:ascii="Arial" w:hAnsi="Arial" w:cs="Arial"/>
          <w:sz w:val="20"/>
          <w:szCs w:val="20"/>
        </w:rPr>
      </w:pPr>
    </w:p>
    <w:p w14:paraId="7EE78FC2" w14:textId="77777777" w:rsidR="000053B9" w:rsidRDefault="000053B9" w:rsidP="00E06148">
      <w:pPr>
        <w:pStyle w:val="StandardWeb"/>
        <w:rPr>
          <w:rFonts w:ascii="Arial" w:hAnsi="Arial" w:cs="Arial"/>
          <w:sz w:val="20"/>
          <w:szCs w:val="20"/>
        </w:rPr>
      </w:pPr>
    </w:p>
    <w:p w14:paraId="148311F8" w14:textId="77777777" w:rsidR="00F5386A" w:rsidRDefault="00F5386A" w:rsidP="00E06148">
      <w:pPr>
        <w:pStyle w:val="StandardWeb"/>
        <w:rPr>
          <w:rFonts w:ascii="Arial" w:hAnsi="Arial" w:cs="Arial"/>
          <w:sz w:val="20"/>
          <w:szCs w:val="20"/>
        </w:rPr>
      </w:pPr>
    </w:p>
    <w:p w14:paraId="035520C1" w14:textId="77777777" w:rsidR="000053B9" w:rsidRDefault="000053B9" w:rsidP="00E06148">
      <w:pPr>
        <w:pStyle w:val="StandardWeb"/>
        <w:rPr>
          <w:rFonts w:ascii="Arial" w:hAnsi="Arial" w:cs="Arial"/>
          <w:sz w:val="20"/>
          <w:szCs w:val="20"/>
        </w:rPr>
      </w:pPr>
    </w:p>
    <w:p w14:paraId="73D62E6D" w14:textId="77777777" w:rsidR="00F5386A" w:rsidRDefault="00F5386A" w:rsidP="00E06148">
      <w:pPr>
        <w:pStyle w:val="StandardWeb"/>
        <w:rPr>
          <w:rFonts w:ascii="Arial" w:hAnsi="Arial" w:cs="Arial"/>
          <w:sz w:val="20"/>
          <w:szCs w:val="20"/>
        </w:rPr>
      </w:pPr>
    </w:p>
    <w:p w14:paraId="7AC01324" w14:textId="77777777" w:rsidR="000053B9" w:rsidRPr="006E114D" w:rsidRDefault="000053B9" w:rsidP="00E06148">
      <w:pPr>
        <w:pStyle w:val="StandardWeb"/>
        <w:rPr>
          <w:rFonts w:ascii="Arial" w:hAnsi="Arial" w:cs="Arial"/>
          <w:sz w:val="20"/>
          <w:szCs w:val="20"/>
        </w:rPr>
      </w:pPr>
    </w:p>
    <w:p w14:paraId="13907CE2" w14:textId="77777777" w:rsidR="002F4294" w:rsidRPr="006E114D" w:rsidRDefault="002F4294" w:rsidP="006E114D">
      <w:pPr>
        <w:autoSpaceDE w:val="0"/>
        <w:autoSpaceDN w:val="0"/>
        <w:adjustRightInd w:val="0"/>
        <w:rPr>
          <w:rFonts w:ascii="HelveticaNeue" w:hAnsi="HelveticaNeue" w:cs="HelveticaNeue"/>
          <w:lang w:eastAsia="en-US"/>
        </w:rPr>
      </w:pPr>
    </w:p>
    <w:sectPr w:rsidR="002F4294" w:rsidRPr="006E1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07"/>
    <w:rsid w:val="000053B9"/>
    <w:rsid w:val="00033221"/>
    <w:rsid w:val="000675A3"/>
    <w:rsid w:val="000B7D35"/>
    <w:rsid w:val="00206B9D"/>
    <w:rsid w:val="00206E43"/>
    <w:rsid w:val="002E0764"/>
    <w:rsid w:val="002F4294"/>
    <w:rsid w:val="00305E35"/>
    <w:rsid w:val="003875CA"/>
    <w:rsid w:val="003A5D07"/>
    <w:rsid w:val="003B4B6D"/>
    <w:rsid w:val="004E771A"/>
    <w:rsid w:val="00562C95"/>
    <w:rsid w:val="0057671A"/>
    <w:rsid w:val="005C123A"/>
    <w:rsid w:val="00615CE0"/>
    <w:rsid w:val="00624D88"/>
    <w:rsid w:val="00636557"/>
    <w:rsid w:val="00655637"/>
    <w:rsid w:val="006D068C"/>
    <w:rsid w:val="006E114D"/>
    <w:rsid w:val="00706842"/>
    <w:rsid w:val="00786E69"/>
    <w:rsid w:val="008217F0"/>
    <w:rsid w:val="00826E91"/>
    <w:rsid w:val="0083767A"/>
    <w:rsid w:val="008A2BBA"/>
    <w:rsid w:val="00906F32"/>
    <w:rsid w:val="00913287"/>
    <w:rsid w:val="009864AA"/>
    <w:rsid w:val="00AC7433"/>
    <w:rsid w:val="00AD3DED"/>
    <w:rsid w:val="00C63E68"/>
    <w:rsid w:val="00D329E0"/>
    <w:rsid w:val="00DF5E79"/>
    <w:rsid w:val="00E06148"/>
    <w:rsid w:val="00E216E7"/>
    <w:rsid w:val="00E56BF2"/>
    <w:rsid w:val="00EB18EC"/>
    <w:rsid w:val="00F25114"/>
    <w:rsid w:val="00F5386A"/>
    <w:rsid w:val="00FB56CE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DBE4"/>
  <w15:chartTrackingRefBased/>
  <w15:docId w15:val="{F1EBADD8-C895-48A0-8E72-43644419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D07"/>
    <w:pPr>
      <w:spacing w:after="0" w:line="240" w:lineRule="auto"/>
    </w:pPr>
    <w:rPr>
      <w:rFonts w:ascii="Calibri" w:hAnsi="Calibri" w:cs="Calibri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2F42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A5D07"/>
    <w:rPr>
      <w:color w:val="0000FF"/>
      <w:u w:val="single"/>
    </w:rPr>
  </w:style>
  <w:style w:type="character" w:customStyle="1" w:styleId="apple-style-span">
    <w:name w:val="apple-style-span"/>
    <w:basedOn w:val="Absatz-Standardschriftart"/>
    <w:rsid w:val="00706842"/>
  </w:style>
  <w:style w:type="paragraph" w:styleId="Kopfzeile">
    <w:name w:val="header"/>
    <w:basedOn w:val="Standard"/>
    <w:link w:val="KopfzeileZchn"/>
    <w:uiPriority w:val="99"/>
    <w:semiHidden/>
    <w:unhideWhenUsed/>
    <w:rsid w:val="00706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684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basedOn w:val="Standard"/>
    <w:uiPriority w:val="1"/>
    <w:qFormat/>
    <w:rsid w:val="00706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6E11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E114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429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st">
    <w:name w:val="st"/>
    <w:basedOn w:val="Absatz-Standardschriftart"/>
    <w:rsid w:val="00033221"/>
  </w:style>
  <w:style w:type="character" w:styleId="Hervorhebung">
    <w:name w:val="Emphasis"/>
    <w:basedOn w:val="Absatz-Standardschriftart"/>
    <w:uiPriority w:val="20"/>
    <w:qFormat/>
    <w:rsid w:val="00033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rovision.de/geschichte/1974-Eurovision-Song-Contest-in-Brighton,brighton107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Berkemeyer</dc:creator>
  <cp:keywords/>
  <dc:description/>
  <cp:lastModifiedBy>Wolfgang Bäumler</cp:lastModifiedBy>
  <cp:revision>12</cp:revision>
  <dcterms:created xsi:type="dcterms:W3CDTF">2019-09-03T09:38:00Z</dcterms:created>
  <dcterms:modified xsi:type="dcterms:W3CDTF">2023-09-11T14:15:00Z</dcterms:modified>
</cp:coreProperties>
</file>